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34.9pt;height:13.8pt;mso-position-horizontal-relative:char;mso-position-vertical-relative:line" type="#_x0000_t202" filled="true" fillcolor="#eeece1" stroked="false">
            <v:textbox inset="0,0,0,0">
              <w:txbxContent>
                <w:p>
                  <w:pPr>
                    <w:spacing w:line="275" w:lineRule="exact" w:before="0"/>
                    <w:ind w:left="1394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Template for Minor Modifications</w:t>
                  </w:r>
                  <w:r>
                    <w:rPr>
                      <w:rFonts w:ascii="Times New Roman"/>
                      <w:b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to</w:t>
                  </w:r>
                  <w:r>
                    <w:rPr>
                      <w:rFonts w:ascii="Times New Roman"/>
                      <w:b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Graduate Programs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75" w:lineRule="exact"/>
        <w:ind w:right="0"/>
        <w:jc w:val="left"/>
        <w:rPr>
          <w:i w:val="0"/>
        </w:rPr>
      </w:pPr>
      <w:r>
        <w:rPr>
          <w:i/>
          <w:spacing w:val="-1"/>
        </w:rPr>
        <w:t>Send</w:t>
      </w:r>
      <w:r>
        <w:rPr>
          <w:i/>
        </w:rPr>
        <w:t> the</w:t>
      </w:r>
      <w:r>
        <w:rPr>
          <w:i/>
          <w:spacing w:val="-1"/>
        </w:rPr>
        <w:t> electronic </w:t>
      </w:r>
      <w:r>
        <w:rPr>
          <w:i/>
        </w:rPr>
        <w:t>version of the</w:t>
      </w:r>
      <w:r>
        <w:rPr>
          <w:i/>
          <w:spacing w:val="-1"/>
        </w:rPr>
        <w:t> completed</w:t>
      </w:r>
      <w:r>
        <w:rPr>
          <w:i/>
        </w:rPr>
        <w:t> template</w:t>
      </w:r>
      <w:r>
        <w:rPr>
          <w:i/>
          <w:spacing w:val="-1"/>
        </w:rPr>
        <w:t> </w:t>
      </w:r>
      <w:r>
        <w:rPr>
          <w:i/>
        </w:rPr>
        <w:t>to:</w:t>
      </w:r>
      <w:r>
        <w:rPr>
          <w:i w:val="0"/>
        </w:rPr>
      </w:r>
    </w:p>
    <w:p>
      <w:pPr>
        <w:pStyle w:val="BodyText"/>
        <w:spacing w:line="240" w:lineRule="auto"/>
        <w:ind w:right="0"/>
        <w:jc w:val="left"/>
        <w:rPr>
          <w:i w:val="0"/>
        </w:rPr>
      </w:pPr>
      <w:r>
        <w:rPr>
          <w:i/>
          <w:spacing w:val="-1"/>
        </w:rPr>
        <w:t>Candace Loosley,</w:t>
      </w:r>
      <w:r>
        <w:rPr>
          <w:i/>
        </w:rPr>
        <w:t> </w:t>
      </w:r>
      <w:r>
        <w:rPr>
          <w:i/>
          <w:spacing w:val="-1"/>
        </w:rPr>
        <w:t>Assistant</w:t>
      </w:r>
      <w:r>
        <w:rPr>
          <w:i/>
        </w:rPr>
        <w:t> to the</w:t>
      </w:r>
      <w:r>
        <w:rPr>
          <w:i/>
          <w:spacing w:val="-1"/>
        </w:rPr>
        <w:t> Vice-Provost,</w:t>
      </w:r>
      <w:r>
        <w:rPr>
          <w:i/>
          <w:spacing w:val="2"/>
        </w:rPr>
        <w:t> </w:t>
      </w:r>
      <w:r>
        <w:rPr>
          <w:i/>
          <w:spacing w:val="-1"/>
        </w:rPr>
        <w:t>School</w:t>
      </w:r>
      <w:r>
        <w:rPr>
          <w:i/>
        </w:rPr>
        <w:t> of </w:t>
      </w:r>
      <w:r>
        <w:rPr>
          <w:i/>
          <w:spacing w:val="-1"/>
        </w:rPr>
        <w:t>Graduate </w:t>
      </w:r>
      <w:r>
        <w:rPr>
          <w:i/>
        </w:rPr>
        <w:t>and </w:t>
      </w:r>
      <w:r>
        <w:rPr>
          <w:i/>
          <w:spacing w:val="-1"/>
        </w:rPr>
        <w:t>Postdoctoral</w:t>
      </w:r>
      <w:r>
        <w:rPr>
          <w:i/>
          <w:spacing w:val="99"/>
        </w:rPr>
        <w:t> </w:t>
      </w:r>
      <w:r>
        <w:rPr>
          <w:i/>
          <w:spacing w:val="-1"/>
        </w:rPr>
        <w:t>Studies</w:t>
      </w:r>
      <w:r>
        <w:rPr>
          <w:i w:val="0"/>
        </w:rPr>
      </w:r>
    </w:p>
    <w:p>
      <w:pPr>
        <w:pStyle w:val="BodyText"/>
        <w:spacing w:line="240" w:lineRule="auto"/>
        <w:ind w:right="0"/>
        <w:jc w:val="left"/>
        <w:rPr>
          <w:i w:val="0"/>
        </w:rPr>
      </w:pPr>
      <w:r>
        <w:rPr>
          <w:i/>
          <w:spacing w:val="-1"/>
        </w:rPr>
        <w:t>E-mail: </w:t>
      </w:r>
      <w:r>
        <w:rPr>
          <w:i/>
          <w:color w:val="0000FF"/>
          <w:spacing w:val="-1"/>
        </w:rPr>
      </w:r>
      <w:hyperlink r:id="rId5">
        <w:r>
          <w:rPr>
            <w:i/>
            <w:color w:val="0000FF"/>
            <w:spacing w:val="-1"/>
            <w:u w:val="single" w:color="0000FF"/>
          </w:rPr>
          <w:t>cloosley@uwo.ca</w:t>
        </w:r>
        <w:r>
          <w:rPr>
            <w:i/>
            <w:color w:val="0000FF"/>
          </w:rPr>
        </w:r>
        <w:r>
          <w:rPr>
            <w:i w:val="0"/>
          </w:rPr>
        </w:r>
      </w:hyperlink>
    </w:p>
    <w:p>
      <w:pPr>
        <w:pStyle w:val="BodyText"/>
        <w:spacing w:line="240" w:lineRule="auto"/>
        <w:ind w:right="0"/>
        <w:jc w:val="left"/>
        <w:rPr>
          <w:i w:val="0"/>
        </w:rPr>
      </w:pPr>
      <w:r>
        <w:rPr>
          <w:i/>
        </w:rPr>
        <w:t>Copy</w:t>
      </w:r>
      <w:r>
        <w:rPr>
          <w:i/>
          <w:spacing w:val="-1"/>
        </w:rPr>
        <w:t> </w:t>
      </w:r>
      <w:r>
        <w:rPr>
          <w:i/>
        </w:rPr>
        <w:t>to </w:t>
      </w:r>
      <w:r>
        <w:rPr>
          <w:i/>
          <w:spacing w:val="-1"/>
        </w:rPr>
        <w:t>Kimi</w:t>
      </w:r>
      <w:r>
        <w:rPr>
          <w:i/>
        </w:rPr>
        <w:t> </w:t>
      </w:r>
      <w:r>
        <w:rPr>
          <w:i/>
          <w:spacing w:val="-1"/>
        </w:rPr>
        <w:t>Maruoka,</w:t>
      </w:r>
      <w:r>
        <w:rPr>
          <w:i/>
        </w:rPr>
        <w:t> </w:t>
      </w:r>
      <w:r>
        <w:rPr>
          <w:i/>
          <w:spacing w:val="-1"/>
        </w:rPr>
        <w:t>Manager,</w:t>
      </w:r>
      <w:r>
        <w:rPr>
          <w:i/>
        </w:rPr>
        <w:t> </w:t>
      </w:r>
      <w:r>
        <w:rPr>
          <w:i/>
          <w:spacing w:val="-1"/>
        </w:rPr>
        <w:t>Student</w:t>
      </w:r>
      <w:r>
        <w:rPr>
          <w:i/>
        </w:rPr>
        <w:t> </w:t>
      </w:r>
      <w:r>
        <w:rPr>
          <w:i/>
          <w:spacing w:val="-1"/>
        </w:rPr>
        <w:t>Academic Services</w:t>
      </w:r>
      <w:r>
        <w:rPr>
          <w:i/>
        </w:rPr>
        <w:t> </w:t>
      </w:r>
      <w:r>
        <w:rPr>
          <w:i/>
          <w:spacing w:val="-1"/>
        </w:rPr>
        <w:t>School</w:t>
      </w:r>
      <w:r>
        <w:rPr>
          <w:i/>
        </w:rPr>
        <w:t> of Graduate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79"/>
        </w:rPr>
        <w:t> </w:t>
      </w:r>
      <w:r>
        <w:rPr>
          <w:i/>
          <w:spacing w:val="-1"/>
        </w:rPr>
        <w:t>Postdoctoral</w:t>
      </w:r>
      <w:r>
        <w:rPr>
          <w:i/>
        </w:rPr>
        <w:t> </w:t>
      </w:r>
      <w:r>
        <w:rPr>
          <w:i/>
          <w:spacing w:val="-1"/>
        </w:rPr>
        <w:t>Studies</w:t>
      </w:r>
      <w:r>
        <w:rPr>
          <w:i w:val="0"/>
        </w:rPr>
      </w:r>
    </w:p>
    <w:p>
      <w:pPr>
        <w:pStyle w:val="BodyText"/>
        <w:spacing w:line="240" w:lineRule="auto"/>
        <w:ind w:right="0"/>
        <w:jc w:val="left"/>
        <w:rPr>
          <w:i w:val="0"/>
        </w:rPr>
      </w:pPr>
      <w:r>
        <w:rPr>
          <w:i/>
          <w:spacing w:val="-1"/>
        </w:rPr>
        <w:t>E-mail: </w:t>
      </w:r>
      <w:r>
        <w:rPr>
          <w:i/>
          <w:color w:val="0000FF"/>
          <w:spacing w:val="-1"/>
        </w:rPr>
      </w:r>
      <w:hyperlink r:id="rId6">
        <w:r>
          <w:rPr>
            <w:i/>
            <w:color w:val="0000FF"/>
            <w:spacing w:val="-1"/>
            <w:u w:val="single" w:color="0000FF"/>
          </w:rPr>
          <w:t>kmaruoka@uwo.ca</w:t>
        </w:r>
        <w:r>
          <w:rPr>
            <w:i/>
            <w:color w:val="0000FF"/>
          </w:rPr>
        </w:r>
        <w:r>
          <w:rPr>
            <w:i w:val="0"/>
          </w:rPr>
        </w:r>
      </w:hyperlink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252" w:lineRule="exact" w:before="72"/>
        <w:ind w:left="1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(The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School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-1"/>
          <w:sz w:val="22"/>
        </w:rPr>
        <w:t> Graduate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Postdoctoral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Studies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pleased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 </w:t>
      </w:r>
      <w:r>
        <w:rPr>
          <w:rFonts w:ascii="Arial"/>
          <w:spacing w:val="-1"/>
          <w:sz w:val="22"/>
        </w:rPr>
        <w:t>look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at </w:t>
      </w:r>
      <w:r>
        <w:rPr>
          <w:rFonts w:ascii="Arial"/>
          <w:sz w:val="22"/>
        </w:rPr>
        <w:t>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draft</w:t>
      </w:r>
      <w:r>
        <w:rPr>
          <w:rFonts w:ascii="Arial"/>
          <w:spacing w:val="2"/>
          <w:sz w:val="22"/>
        </w:rPr>
        <w:t> </w:t>
      </w:r>
      <w:r>
        <w:rPr>
          <w:rFonts w:ascii="Arial"/>
          <w:b/>
          <w:spacing w:val="-2"/>
          <w:sz w:val="22"/>
        </w:rPr>
        <w:t>BEFORE</w:t>
      </w:r>
      <w:r>
        <w:rPr>
          <w:rFonts w:ascii="Arial"/>
          <w:sz w:val="22"/>
        </w:rPr>
      </w:r>
    </w:p>
    <w:p>
      <w:pPr>
        <w:spacing w:line="252" w:lineRule="exact" w:before="0"/>
        <w:ind w:left="1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9.709999pt;margin-top:66.765083pt;width:432.6pt;height:56.05pt;mso-position-horizontal-relative:page;mso-position-vertical-relative:paragraph;z-index:-3400" coordorigin="1794,1335" coordsize="8652,1121">
            <v:group style="position:absolute;left:1805;top:1341;width:2;height:1104" coordorigin="1805,1341" coordsize="2,1104">
              <v:shape style="position:absolute;left:1805;top:1341;width:2;height:1104" coordorigin="1805,1341" coordsize="0,1104" path="m1805,1341l1805,2445e" filled="false" stroked="true" strokeweight=".580pt" strokecolor="#000000">
                <v:path arrowok="t"/>
              </v:shape>
            </v:group>
            <v:group style="position:absolute;left:1800;top:2450;width:8640;height:2" coordorigin="1800,2450" coordsize="8640,2">
              <v:shape style="position:absolute;left:1800;top:2450;width:8640;height:2" coordorigin="1800,2450" coordsize="8640,0" path="m1800,2450l10440,2450e" filled="false" stroked="true" strokeweight=".580pt" strokecolor="#000000">
                <v:path arrowok="t"/>
              </v:shape>
            </v:group>
            <v:group style="position:absolute;left:10435;top:1341;width:2;height:1104" coordorigin="10435,1341" coordsize="2,1104">
              <v:shape style="position:absolute;left:10435;top:1341;width:2;height:1104" coordorigin="10435,1341" coordsize="0,1104" path="m10435,1341l10435,2445e" filled="false" stroked="true" strokeweight=".580pt" strokecolor="#000000">
                <v:path arrowok="t"/>
              </v:shape>
              <v:shape style="position:absolute;left:1794;top:1335;width:8652;height:1121" type="#_x0000_t202" filled="false" stroked="false">
                <v:textbox inset="0,0,0,0">
                  <w:txbxContent>
                    <w:p>
                      <w:pPr>
                        <w:spacing w:before="5"/>
                        <w:ind w:left="118" w:right="549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Indicate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changes</w:t>
                      </w:r>
                      <w:r>
                        <w:rPr>
                          <w:rFonts w:ascii="Times New Roman"/>
                          <w:sz w:val="24"/>
                        </w:rPr>
                        <w:t> to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be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made </w:t>
                      </w:r>
                      <w:r>
                        <w:rPr>
                          <w:rFonts w:ascii="Times New Roman"/>
                          <w:sz w:val="24"/>
                        </w:rPr>
                        <w:t>(e.g. course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description,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deletion</w:t>
                      </w:r>
                      <w:r>
                        <w:rPr>
                          <w:rFonts w:ascii="Times New Roman"/>
                          <w:sz w:val="24"/>
                        </w:rPr>
                        <w:t> of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course,</w:t>
                      </w:r>
                      <w:r>
                        <w:rPr>
                          <w:rFonts w:ascii="Times New Roman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etc.):</w:t>
                      </w:r>
                      <w:r>
                        <w:rPr>
                          <w:rFonts w:ascii="Times New Roman"/>
                          <w:spacing w:val="5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[maximum</w:t>
                      </w:r>
                      <w:r>
                        <w:rPr>
                          <w:rFonts w:ascii="Times New Roman"/>
                          <w:sz w:val="24"/>
                        </w:rPr>
                        <w:t> one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paragraph]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spacing w:val="-1"/>
          <w:sz w:val="22"/>
        </w:rPr>
        <w:t>you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send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your final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text.)</w:t>
      </w:r>
      <w:r>
        <w:rPr>
          <w:rFonts w:ascii="Arial"/>
          <w:sz w:val="22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1"/>
        <w:gridCol w:w="4450"/>
      </w:tblGrid>
      <w:tr>
        <w:trPr>
          <w:trHeight w:val="360" w:hRule="exact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Date: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2" w:hRule="exact"/>
        </w:trPr>
        <w:tc>
          <w:tcPr>
            <w:tcW w:w="4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Program:</w:t>
            </w:r>
          </w:p>
        </w:tc>
        <w:tc>
          <w:tcPr>
            <w:tcW w:w="4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Academic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Unit,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Faculty:</w:t>
            </w:r>
          </w:p>
        </w:tc>
      </w:tr>
      <w:tr>
        <w:trPr>
          <w:trHeight w:val="280" w:hRule="exact"/>
        </w:trPr>
        <w:tc>
          <w:tcPr>
            <w:tcW w:w="41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1"/>
        <w:gridCol w:w="4279"/>
      </w:tblGrid>
      <w:tr>
        <w:trPr>
          <w:trHeight w:val="838" w:hRule="exact"/>
        </w:trPr>
        <w:tc>
          <w:tcPr>
            <w:tcW w:w="8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What</w:t>
            </w:r>
            <w:r>
              <w:rPr>
                <w:rFonts w:ascii="Times New Roman"/>
                <w:sz w:val="24"/>
              </w:rPr>
              <w:t> is the</w:t>
            </w:r>
            <w:r>
              <w:rPr>
                <w:rFonts w:ascii="Times New Roman"/>
                <w:spacing w:val="-1"/>
                <w:sz w:val="24"/>
              </w:rPr>
              <w:t> rationale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these changes?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[maximum one</w:t>
            </w:r>
            <w:r>
              <w:rPr>
                <w:rFonts w:ascii="Times New Roman"/>
                <w:spacing w:val="-1"/>
                <w:sz w:val="24"/>
              </w:rPr>
              <w:t> paragraph]</w:t>
            </w:r>
          </w:p>
        </w:tc>
      </w:tr>
      <w:tr>
        <w:trPr>
          <w:trHeight w:val="564" w:hRule="exact"/>
        </w:trPr>
        <w:tc>
          <w:tcPr>
            <w:tcW w:w="8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6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Present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changes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two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columns:</w:t>
            </w:r>
            <w:r>
              <w:rPr>
                <w:rFonts w:ascii="Times New Roman"/>
                <w:sz w:val="24"/>
              </w:rPr>
              <w:t> on the</w:t>
            </w:r>
            <w:r>
              <w:rPr>
                <w:rFonts w:ascii="Times New Roman"/>
                <w:spacing w:val="-1"/>
                <w:sz w:val="24"/>
              </w:rPr>
              <w:t> left,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current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text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and,</w:t>
            </w:r>
            <w:r>
              <w:rPr>
                <w:rFonts w:ascii="Times New Roman"/>
                <w:sz w:val="24"/>
              </w:rPr>
              <w:t> on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right,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7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proposed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change(s).</w:t>
            </w:r>
          </w:p>
        </w:tc>
      </w:tr>
      <w:tr>
        <w:trPr>
          <w:trHeight w:val="1390" w:hRule="exact"/>
        </w:trPr>
        <w:tc>
          <w:tcPr>
            <w:tcW w:w="4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66" w:hRule="exact"/>
        </w:trPr>
        <w:tc>
          <w:tcPr>
            <w:tcW w:w="8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Have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appropriate internal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approvals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(e.g.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departmental</w:t>
            </w:r>
            <w:r>
              <w:rPr>
                <w:rFonts w:ascii="Times New Roman"/>
                <w:sz w:val="24"/>
              </w:rPr>
              <w:t> / </w:t>
            </w:r>
            <w:r>
              <w:rPr>
                <w:rFonts w:ascii="Times New Roman"/>
                <w:spacing w:val="-1"/>
                <w:sz w:val="24"/>
              </w:rPr>
              <w:t>faculty) been</w:t>
            </w:r>
            <w:r>
              <w:rPr>
                <w:rFonts w:ascii="Times New Roman"/>
                <w:sz w:val="24"/>
              </w:rPr>
              <w:t> obtained?</w:t>
            </w:r>
            <w:r>
              <w:rPr>
                <w:rFonts w:ascii="Times New Roman"/>
                <w:spacing w:val="9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(explain)</w:t>
            </w:r>
          </w:p>
        </w:tc>
      </w:tr>
    </w:tbl>
    <w:sectPr>
      <w:type w:val="continuous"/>
      <w:pgSz w:w="12240" w:h="15840"/>
      <w:pgMar w:top="136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loosley@uwo.ca" TargetMode="External"/><Relationship Id="rId6" Type="http://schemas.openxmlformats.org/officeDocument/2006/relationships/hyperlink" Target="mailto:kmaruoka@uwo.c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Lafortune</dc:creator>
  <dc:title>Gabarit pour des changements mineurs à des programmes d’études supérieures /</dc:title>
  <dcterms:created xsi:type="dcterms:W3CDTF">2022-11-14T15:45:25Z</dcterms:created>
  <dcterms:modified xsi:type="dcterms:W3CDTF">2022-11-14T15:45:25Z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2022-11-14T00:00:00Z</vt:filetime>
  </property>
</Properties>
</file>